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9B" w:rsidRPr="000E5844" w:rsidRDefault="004E269B" w:rsidP="004E269B">
      <w:pPr>
        <w:spacing w:after="0" w:line="264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4"/>
          <w:lang w:val="ru-RU" w:eastAsia="ru-RU"/>
        </w:rPr>
        <w:drawing>
          <wp:inline distT="0" distB="0" distL="0" distR="0" wp14:anchorId="6A0A0F52" wp14:editId="1EFAAEFB">
            <wp:extent cx="425450" cy="6057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9B" w:rsidRPr="000E5844" w:rsidRDefault="004E269B" w:rsidP="004E269B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844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4E269B" w:rsidRPr="000E5844" w:rsidRDefault="004E269B" w:rsidP="004E269B">
      <w:pPr>
        <w:spacing w:before="120" w:after="0" w:line="264" w:lineRule="auto"/>
        <w:jc w:val="center"/>
        <w:rPr>
          <w:rFonts w:ascii="Times New Roman" w:eastAsia="Times New Roman" w:hAnsi="Times New Roman"/>
          <w:b/>
          <w:caps/>
          <w:spacing w:val="-6"/>
          <w:sz w:val="28"/>
          <w:szCs w:val="28"/>
          <w:lang w:eastAsia="ru-RU"/>
        </w:rPr>
      </w:pPr>
      <w:r w:rsidRPr="000E5844">
        <w:rPr>
          <w:rFonts w:ascii="Times New Roman" w:eastAsia="Times New Roman" w:hAnsi="Times New Roman"/>
          <w:b/>
          <w:caps/>
          <w:spacing w:val="-6"/>
          <w:sz w:val="28"/>
          <w:szCs w:val="28"/>
          <w:lang w:eastAsia="ru-RU"/>
        </w:rPr>
        <w:t>Міністерство освіти і науки України</w:t>
      </w:r>
    </w:p>
    <w:p w:rsidR="004E269B" w:rsidRPr="000E5844" w:rsidRDefault="004E269B" w:rsidP="004E269B">
      <w:pPr>
        <w:spacing w:before="120"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844">
        <w:rPr>
          <w:rFonts w:ascii="Times New Roman" w:eastAsia="Times New Roman" w:hAnsi="Times New Roman"/>
          <w:b/>
          <w:sz w:val="28"/>
          <w:szCs w:val="28"/>
          <w:lang w:eastAsia="ru-RU"/>
        </w:rPr>
        <w:t>НАЦІОНАЛЬНИЙ ТЕХНІЧНИЙ УНІВЕРСИТЕТ УКРАЇНИ</w:t>
      </w:r>
    </w:p>
    <w:p w:rsidR="004E269B" w:rsidRPr="000E5844" w:rsidRDefault="004E269B" w:rsidP="004E269B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844">
        <w:rPr>
          <w:rFonts w:ascii="Times New Roman" w:eastAsia="Times New Roman" w:hAnsi="Times New Roman"/>
          <w:b/>
          <w:sz w:val="28"/>
          <w:szCs w:val="28"/>
          <w:lang w:eastAsia="ru-RU"/>
        </w:rPr>
        <w:t>«КИЇВСЬКИЙ ПОЛІТЕХНІЧНИЙ ІНСТИТУТ</w:t>
      </w:r>
      <w:r w:rsidRPr="000E584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імені ІГОРЯ СІКОРСЬКОГО»</w:t>
      </w:r>
    </w:p>
    <w:p w:rsidR="004E269B" w:rsidRPr="000E5844" w:rsidRDefault="004E269B" w:rsidP="004E269B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69B" w:rsidRPr="000E5844" w:rsidRDefault="004E269B" w:rsidP="004E269B">
      <w:pPr>
        <w:spacing w:after="0" w:line="264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E5844">
        <w:rPr>
          <w:rFonts w:ascii="Times New Roman" w:eastAsia="Times New Roman" w:hAnsi="Times New Roman"/>
          <w:b/>
          <w:sz w:val="36"/>
          <w:szCs w:val="36"/>
          <w:lang w:eastAsia="ru-RU"/>
        </w:rPr>
        <w:t>НАКАЗ № ______</w:t>
      </w:r>
    </w:p>
    <w:p w:rsidR="004E269B" w:rsidRPr="000E5844" w:rsidRDefault="004E269B" w:rsidP="004E269B">
      <w:pPr>
        <w:spacing w:after="0" w:line="264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4E269B" w:rsidRPr="000E5844" w:rsidRDefault="004E269B" w:rsidP="004E269B">
      <w:pPr>
        <w:spacing w:after="0" w:line="264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>м. Київ</w:t>
      </w: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ab/>
        <w:t>«___»___________ 20</w:t>
      </w:r>
      <w:r w:rsidRPr="00D01206">
        <w:rPr>
          <w:rFonts w:ascii="Times New Roman" w:eastAsia="Times New Roman" w:hAnsi="Times New Roman"/>
          <w:sz w:val="26"/>
          <w:szCs w:val="24"/>
          <w:lang w:eastAsia="ru-RU"/>
        </w:rPr>
        <w:t>__</w:t>
      </w: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 xml:space="preserve"> р.</w:t>
      </w:r>
    </w:p>
    <w:p w:rsidR="004E269B" w:rsidRPr="000E5844" w:rsidRDefault="004E269B" w:rsidP="004E269B">
      <w:pPr>
        <w:pBdr>
          <w:bottom w:val="thinThickSmallGap" w:sz="18" w:space="1" w:color="auto"/>
        </w:pBdr>
        <w:tabs>
          <w:tab w:val="left" w:pos="1440"/>
          <w:tab w:val="left" w:pos="1620"/>
        </w:tabs>
        <w:spacing w:after="0" w:line="264" w:lineRule="auto"/>
        <w:ind w:right="4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4E269B" w:rsidRPr="000E5844" w:rsidRDefault="004E269B" w:rsidP="004E269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E269B" w:rsidRPr="004F423F" w:rsidRDefault="004E269B" w:rsidP="004E269B">
      <w:pPr>
        <w:autoSpaceDN w:val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F42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 допуск студентів до атестації та затвердження тем і наукових керівників магістерських дисертацій випускників освітнього ступеня «Магістр» </w:t>
      </w:r>
    </w:p>
    <w:p w:rsidR="004E269B" w:rsidRPr="0067421B" w:rsidRDefault="004E269B" w:rsidP="004E269B">
      <w:pPr>
        <w:autoSpaceDN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67421B">
        <w:rPr>
          <w:rFonts w:ascii="Times New Roman" w:hAnsi="Times New Roman"/>
          <w:sz w:val="26"/>
          <w:szCs w:val="26"/>
        </w:rPr>
        <w:t xml:space="preserve">За студентським складом </w:t>
      </w:r>
      <w:r>
        <w:rPr>
          <w:rFonts w:ascii="Times New Roman" w:hAnsi="Times New Roman"/>
          <w:color w:val="FF0000"/>
          <w:sz w:val="26"/>
          <w:szCs w:val="26"/>
        </w:rPr>
        <w:t>повна назва факультету/інституту</w:t>
      </w:r>
    </w:p>
    <w:p w:rsidR="004E269B" w:rsidRPr="0067421B" w:rsidRDefault="004E269B" w:rsidP="004E269B">
      <w:pPr>
        <w:autoSpaceDN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д</w:t>
      </w:r>
      <w:r w:rsidRPr="0067421B">
        <w:rPr>
          <w:rFonts w:ascii="Times New Roman" w:hAnsi="Times New Roman"/>
          <w:color w:val="FF0000"/>
          <w:sz w:val="26"/>
          <w:szCs w:val="26"/>
        </w:rPr>
        <w:t>енна</w:t>
      </w:r>
      <w:r>
        <w:rPr>
          <w:rFonts w:ascii="Times New Roman" w:hAnsi="Times New Roman"/>
          <w:color w:val="FF0000"/>
          <w:sz w:val="26"/>
          <w:szCs w:val="26"/>
        </w:rPr>
        <w:t>/заочна</w:t>
      </w:r>
      <w:r w:rsidRPr="0067421B">
        <w:rPr>
          <w:rFonts w:ascii="Times New Roman" w:hAnsi="Times New Roman"/>
          <w:sz w:val="26"/>
          <w:szCs w:val="26"/>
        </w:rPr>
        <w:t xml:space="preserve"> форма навчання </w:t>
      </w:r>
    </w:p>
    <w:p w:rsidR="004E269B" w:rsidRDefault="004E269B" w:rsidP="004E269B">
      <w:pPr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E269B" w:rsidRPr="0067421B" w:rsidRDefault="004E269B" w:rsidP="004E269B">
      <w:pPr>
        <w:autoSpaceDN w:val="0"/>
        <w:spacing w:after="0"/>
        <w:ind w:firstLine="567"/>
        <w:jc w:val="both"/>
        <w:rPr>
          <w:rFonts w:ascii="Times New Roman" w:eastAsia="Batang" w:hAnsi="Times New Roman"/>
          <w:sz w:val="26"/>
          <w:szCs w:val="26"/>
          <w:lang w:eastAsia="zh-TW"/>
        </w:rPr>
      </w:pPr>
      <w:r w:rsidRPr="0067421B">
        <w:rPr>
          <w:rFonts w:ascii="Times New Roman" w:hAnsi="Times New Roman"/>
          <w:sz w:val="26"/>
          <w:szCs w:val="26"/>
        </w:rPr>
        <w:t xml:space="preserve">Відповідно до Закону «Про вищу освіту» та з метою якісної підготовки до атестації випускників освітнього ступеня «Магістр», </w:t>
      </w:r>
    </w:p>
    <w:p w:rsidR="004E269B" w:rsidRPr="0067421B" w:rsidRDefault="004E269B" w:rsidP="004E269B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7421B">
        <w:rPr>
          <w:rFonts w:ascii="Times New Roman" w:eastAsia="Times New Roman" w:hAnsi="Times New Roman"/>
          <w:b/>
          <w:sz w:val="26"/>
          <w:szCs w:val="26"/>
          <w:lang w:eastAsia="ru-RU"/>
        </w:rPr>
        <w:t>НАКАЗУЮ:</w:t>
      </w:r>
    </w:p>
    <w:p w:rsidR="004E269B" w:rsidRPr="0067421B" w:rsidRDefault="004E269B" w:rsidP="004E269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21B">
        <w:rPr>
          <w:rFonts w:ascii="Times New Roman" w:eastAsia="Times New Roman" w:hAnsi="Times New Roman"/>
          <w:sz w:val="26"/>
          <w:szCs w:val="26"/>
          <w:lang w:eastAsia="ru-RU"/>
        </w:rPr>
        <w:t xml:space="preserve">1. Допустити до атестації студентів, які виконали індивідуальний навчальний план, затвердити теми й призначити наукових керівників магістерських дисертацій: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2122"/>
        <w:gridCol w:w="4262"/>
        <w:gridCol w:w="2699"/>
      </w:tblGrid>
      <w:tr w:rsidR="004E269B" w:rsidRPr="00D01206" w:rsidTr="004E269B">
        <w:tc>
          <w:tcPr>
            <w:tcW w:w="556" w:type="dxa"/>
            <w:vAlign w:val="center"/>
          </w:tcPr>
          <w:p w:rsidR="004E269B" w:rsidRPr="00D01206" w:rsidRDefault="004E269B" w:rsidP="00085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2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22" w:type="dxa"/>
            <w:vAlign w:val="center"/>
          </w:tcPr>
          <w:p w:rsidR="004E269B" w:rsidRPr="00D01206" w:rsidRDefault="004E269B" w:rsidP="00085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2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Прізвище, ім’я, по батькові студента</w:t>
            </w:r>
          </w:p>
        </w:tc>
        <w:tc>
          <w:tcPr>
            <w:tcW w:w="4262" w:type="dxa"/>
            <w:vAlign w:val="center"/>
          </w:tcPr>
          <w:p w:rsidR="004E269B" w:rsidRPr="00D01206" w:rsidRDefault="004E269B" w:rsidP="00085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2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Теми магістерських дисертацій</w:t>
            </w:r>
          </w:p>
        </w:tc>
        <w:tc>
          <w:tcPr>
            <w:tcW w:w="2699" w:type="dxa"/>
            <w:vAlign w:val="center"/>
          </w:tcPr>
          <w:p w:rsidR="004E269B" w:rsidRPr="00D01206" w:rsidRDefault="00316CDA" w:rsidP="00085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Посада, вчене</w:t>
            </w:r>
            <w:r w:rsidRPr="009D5DA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звання</w:t>
            </w:r>
            <w:r w:rsidRPr="009D5DA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і </w:t>
            </w: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науковий ступінь</w:t>
            </w:r>
            <w:r w:rsidRPr="009D5DA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, прізвище й ініціали </w:t>
            </w: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наукового </w:t>
            </w:r>
            <w:r w:rsidRPr="009D5DA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керівника</w:t>
            </w:r>
          </w:p>
        </w:tc>
      </w:tr>
    </w:tbl>
    <w:p w:rsidR="004E269B" w:rsidRPr="00D01206" w:rsidRDefault="004E269B" w:rsidP="004E269B">
      <w:pPr>
        <w:spacing w:after="0"/>
        <w:ind w:firstLine="709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2122"/>
        <w:gridCol w:w="4262"/>
        <w:gridCol w:w="2699"/>
      </w:tblGrid>
      <w:tr w:rsidR="004E269B" w:rsidRPr="00D01206" w:rsidTr="004E269B">
        <w:trPr>
          <w:cantSplit/>
          <w:trHeight w:val="20"/>
          <w:tblHeader/>
        </w:trPr>
        <w:tc>
          <w:tcPr>
            <w:tcW w:w="556" w:type="dxa"/>
            <w:vAlign w:val="center"/>
          </w:tcPr>
          <w:p w:rsidR="004E269B" w:rsidRPr="00D01206" w:rsidRDefault="004E269B" w:rsidP="00085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2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vAlign w:val="center"/>
          </w:tcPr>
          <w:p w:rsidR="004E269B" w:rsidRPr="00D01206" w:rsidRDefault="004E269B" w:rsidP="00085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2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  <w:vAlign w:val="center"/>
          </w:tcPr>
          <w:p w:rsidR="004E269B" w:rsidRPr="00D01206" w:rsidRDefault="004E269B" w:rsidP="00085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2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vAlign w:val="center"/>
          </w:tcPr>
          <w:p w:rsidR="004E269B" w:rsidRPr="00D01206" w:rsidRDefault="004E269B" w:rsidP="00085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2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E269B" w:rsidRPr="00D01206" w:rsidTr="004E269B">
        <w:trPr>
          <w:cantSplit/>
          <w:trHeight w:val="20"/>
        </w:trPr>
        <w:tc>
          <w:tcPr>
            <w:tcW w:w="9639" w:type="dxa"/>
            <w:gridSpan w:val="4"/>
          </w:tcPr>
          <w:p w:rsidR="004E269B" w:rsidRPr="00D01206" w:rsidRDefault="004E269B" w:rsidP="00085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2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Спеціальність: </w:t>
            </w:r>
            <w:r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ХХХ</w:t>
            </w:r>
            <w:r w:rsidRPr="004F423F"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Назва</w:t>
            </w:r>
            <w:r w:rsidRPr="00D012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br/>
            </w:r>
            <w:r w:rsidRPr="00D012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освітня програма: </w:t>
            </w:r>
            <w:r w:rsidRPr="004F423F"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Назва</w:t>
            </w:r>
          </w:p>
        </w:tc>
      </w:tr>
      <w:tr w:rsidR="004E269B" w:rsidRPr="00D01206" w:rsidTr="004E269B">
        <w:trPr>
          <w:cantSplit/>
          <w:trHeight w:val="20"/>
        </w:trPr>
        <w:tc>
          <w:tcPr>
            <w:tcW w:w="9639" w:type="dxa"/>
            <w:gridSpan w:val="4"/>
          </w:tcPr>
          <w:p w:rsidR="004E269B" w:rsidRPr="00D01206" w:rsidRDefault="004E269B" w:rsidP="00085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2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Група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ХХ</w:t>
            </w:r>
            <w:r w:rsidRPr="004F423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ХХ</w:t>
            </w:r>
            <w:r w:rsidRPr="00CE20D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мп</w:t>
            </w:r>
            <w:proofErr w:type="spellEnd"/>
          </w:p>
        </w:tc>
      </w:tr>
      <w:tr w:rsidR="004E269B" w:rsidRPr="00D01206" w:rsidTr="004E269B">
        <w:trPr>
          <w:cantSplit/>
          <w:trHeight w:val="20"/>
        </w:trPr>
        <w:tc>
          <w:tcPr>
            <w:tcW w:w="556" w:type="dxa"/>
          </w:tcPr>
          <w:p w:rsidR="004E269B" w:rsidRPr="00D01206" w:rsidRDefault="004E269B" w:rsidP="0008556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4E269B" w:rsidRPr="00D01206" w:rsidRDefault="004E269B" w:rsidP="000855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2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Іванов Іван Іванович</w:t>
            </w:r>
          </w:p>
        </w:tc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</w:tcPr>
          <w:p w:rsidR="004E269B" w:rsidRPr="004F423F" w:rsidRDefault="004E269B" w:rsidP="0008556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F423F">
              <w:rPr>
                <w:rFonts w:ascii="Times New Roman" w:hAnsi="Times New Roman"/>
                <w:color w:val="FF0000"/>
                <w:sz w:val="24"/>
                <w:szCs w:val="24"/>
              </w:rPr>
              <w:t>Атрактивний</w:t>
            </w:r>
            <w:proofErr w:type="spellEnd"/>
            <w:r w:rsidRPr="004F42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аспект візуалізації в новинному контенті соціальних мереж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4E269B" w:rsidRPr="004F423F" w:rsidRDefault="004E269B" w:rsidP="0008556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F42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д-р політ. наук</w:t>
            </w:r>
            <w:r w:rsidR="00D27A4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</w:t>
            </w:r>
            <w:r w:rsidRPr="004F42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27A4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професор</w:t>
            </w:r>
            <w:r w:rsidR="00D27A45" w:rsidRPr="004F42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F42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Смола Л. Є.</w:t>
            </w:r>
          </w:p>
        </w:tc>
      </w:tr>
      <w:tr w:rsidR="004E269B" w:rsidRPr="00D01206" w:rsidTr="004E269B">
        <w:trPr>
          <w:cantSplit/>
          <w:trHeight w:val="20"/>
        </w:trPr>
        <w:tc>
          <w:tcPr>
            <w:tcW w:w="9639" w:type="dxa"/>
            <w:gridSpan w:val="4"/>
          </w:tcPr>
          <w:p w:rsidR="004E269B" w:rsidRPr="00D01206" w:rsidRDefault="004E269B" w:rsidP="00085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2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Спеціальність: </w:t>
            </w:r>
            <w:r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ХХХ</w:t>
            </w:r>
            <w:r w:rsidRPr="004F423F"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Назва</w:t>
            </w:r>
            <w:r w:rsidRPr="00D012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br/>
            </w:r>
            <w:r w:rsidRPr="00D012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освітня програма: </w:t>
            </w:r>
            <w:r w:rsidRPr="004F423F"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Назва</w:t>
            </w:r>
          </w:p>
        </w:tc>
      </w:tr>
      <w:tr w:rsidR="004E269B" w:rsidRPr="00D01206" w:rsidTr="004E269B">
        <w:trPr>
          <w:cantSplit/>
          <w:trHeight w:val="20"/>
        </w:trPr>
        <w:tc>
          <w:tcPr>
            <w:tcW w:w="9639" w:type="dxa"/>
            <w:gridSpan w:val="4"/>
          </w:tcPr>
          <w:p w:rsidR="004E269B" w:rsidRPr="00D01206" w:rsidRDefault="004E269B" w:rsidP="00085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2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Група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ХХ</w:t>
            </w:r>
            <w:r w:rsidRPr="004F423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ХХ</w:t>
            </w:r>
            <w:r w:rsidRPr="004F423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мп</w:t>
            </w:r>
            <w:proofErr w:type="spellEnd"/>
          </w:p>
        </w:tc>
      </w:tr>
      <w:tr w:rsidR="004E269B" w:rsidRPr="00D01206" w:rsidTr="004E269B">
        <w:trPr>
          <w:cantSplit/>
          <w:trHeight w:val="20"/>
        </w:trPr>
        <w:tc>
          <w:tcPr>
            <w:tcW w:w="556" w:type="dxa"/>
          </w:tcPr>
          <w:p w:rsidR="004E269B" w:rsidRPr="00D01206" w:rsidRDefault="004E269B" w:rsidP="00085565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4E269B" w:rsidRPr="00D01206" w:rsidRDefault="004E269B" w:rsidP="000855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2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Петров Іван Іванович</w:t>
            </w:r>
          </w:p>
        </w:tc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</w:tcPr>
          <w:p w:rsidR="004E269B" w:rsidRPr="004F423F" w:rsidRDefault="004E269B" w:rsidP="0008556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F42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Дослідження офсетного друку з використанням фарб із спеціальними властивостями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4E269B" w:rsidRPr="004F423F" w:rsidRDefault="004E269B" w:rsidP="0008556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F42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канд</w:t>
            </w:r>
            <w:proofErr w:type="spellEnd"/>
            <w:r w:rsidRPr="004F42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42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техн</w:t>
            </w:r>
            <w:proofErr w:type="spellEnd"/>
            <w:r w:rsidRPr="004F42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наук</w:t>
            </w:r>
            <w:r w:rsidR="00D27A4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D27A45" w:rsidRPr="004F42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доцент</w:t>
            </w:r>
            <w:r w:rsidRPr="004F42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Олійник В. Г. </w:t>
            </w:r>
          </w:p>
        </w:tc>
      </w:tr>
    </w:tbl>
    <w:p w:rsidR="004E269B" w:rsidRDefault="004E269B" w:rsidP="004E269B">
      <w:pPr>
        <w:spacing w:after="0" w:line="240" w:lineRule="auto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E269B" w:rsidRPr="004F423F" w:rsidRDefault="004E269B" w:rsidP="004E269B">
      <w:pPr>
        <w:spacing w:after="0" w:line="240" w:lineRule="auto"/>
        <w:ind w:firstLine="56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F423F">
        <w:rPr>
          <w:rFonts w:ascii="Times New Roman" w:eastAsia="Times New Roman" w:hAnsi="Times New Roman"/>
          <w:bCs/>
          <w:sz w:val="26"/>
          <w:szCs w:val="26"/>
          <w:lang w:eastAsia="ru-RU"/>
        </w:rPr>
        <w:t>Підстава: подання завідувачів випускових кафедр.</w:t>
      </w:r>
    </w:p>
    <w:p w:rsidR="004E269B" w:rsidRPr="004F423F" w:rsidRDefault="004E269B" w:rsidP="004E269B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E269B" w:rsidRDefault="004E269B" w:rsidP="004E269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FF0000"/>
          <w:sz w:val="26"/>
          <w:szCs w:val="26"/>
        </w:rPr>
      </w:pPr>
      <w:r w:rsidRPr="00C54E0F">
        <w:rPr>
          <w:rFonts w:ascii="Times New Roman" w:hAnsi="Times New Roman"/>
          <w:b/>
          <w:color w:val="FF0000"/>
          <w:sz w:val="26"/>
          <w:szCs w:val="26"/>
        </w:rPr>
        <w:t>Декан</w:t>
      </w:r>
      <w:r>
        <w:rPr>
          <w:rFonts w:ascii="Times New Roman" w:hAnsi="Times New Roman"/>
          <w:b/>
          <w:color w:val="FF0000"/>
          <w:sz w:val="26"/>
          <w:szCs w:val="26"/>
        </w:rPr>
        <w:t>/</w:t>
      </w:r>
      <w:r w:rsidRPr="00C54E0F">
        <w:rPr>
          <w:rFonts w:ascii="Times New Roman" w:hAnsi="Times New Roman"/>
          <w:b/>
          <w:color w:val="FF0000"/>
          <w:sz w:val="26"/>
          <w:szCs w:val="26"/>
        </w:rPr>
        <w:t xml:space="preserve">Директор </w:t>
      </w:r>
    </w:p>
    <w:p w:rsidR="004E269B" w:rsidRPr="00C54E0F" w:rsidRDefault="004E269B" w:rsidP="004E269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Batang" w:hAnsi="Times New Roman"/>
          <w:color w:val="FF0000"/>
          <w:sz w:val="26"/>
          <w:szCs w:val="26"/>
          <w:lang w:eastAsia="zh-TW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повна </w:t>
      </w:r>
      <w:r w:rsidRPr="00C54E0F">
        <w:rPr>
          <w:rFonts w:ascii="Times New Roman" w:hAnsi="Times New Roman"/>
          <w:b/>
          <w:color w:val="FF0000"/>
          <w:sz w:val="26"/>
          <w:szCs w:val="26"/>
        </w:rPr>
        <w:t>назва факультету/інституту</w:t>
      </w:r>
      <w:r w:rsidRPr="00C54E0F">
        <w:rPr>
          <w:rFonts w:ascii="Times New Roman" w:hAnsi="Times New Roman"/>
          <w:b/>
          <w:sz w:val="26"/>
          <w:szCs w:val="26"/>
        </w:rPr>
        <w:tab/>
      </w:r>
      <w:r w:rsidRPr="00C54E0F">
        <w:rPr>
          <w:rFonts w:ascii="Times New Roman" w:hAnsi="Times New Roman"/>
          <w:b/>
          <w:sz w:val="26"/>
          <w:szCs w:val="26"/>
        </w:rPr>
        <w:tab/>
      </w:r>
      <w:r w:rsidRPr="00C54E0F">
        <w:rPr>
          <w:rFonts w:ascii="Times New Roman" w:hAnsi="Times New Roman"/>
          <w:b/>
          <w:sz w:val="26"/>
          <w:szCs w:val="26"/>
        </w:rPr>
        <w:tab/>
      </w:r>
      <w:r w:rsidRPr="00C54E0F">
        <w:rPr>
          <w:rFonts w:ascii="Times New Roman" w:hAnsi="Times New Roman"/>
          <w:b/>
          <w:color w:val="FF0000"/>
          <w:sz w:val="26"/>
          <w:szCs w:val="26"/>
        </w:rPr>
        <w:t>Власне ім’я, ПРІЗВИЩЕ</w:t>
      </w:r>
    </w:p>
    <w:p w:rsidR="004E269B" w:rsidRPr="000E5844" w:rsidRDefault="004E269B" w:rsidP="004E269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B0F11">
        <w:rPr>
          <w:rFonts w:ascii="Times New Roman" w:hAnsi="Times New Roman"/>
          <w:sz w:val="24"/>
          <w:szCs w:val="24"/>
        </w:rPr>
        <w:br w:type="page"/>
      </w:r>
      <w:proofErr w:type="spellStart"/>
      <w:r w:rsidRPr="000E58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Проєкт</w:t>
      </w:r>
      <w:proofErr w:type="spellEnd"/>
      <w:r w:rsidRPr="000E5844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наказу вносить:</w:t>
      </w:r>
    </w:p>
    <w:p w:rsidR="004E269B" w:rsidRPr="000E5844" w:rsidRDefault="004E269B" w:rsidP="004E269B">
      <w:pPr>
        <w:tabs>
          <w:tab w:val="left" w:leader="underscore" w:pos="8410"/>
        </w:tabs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>Заступник декана/д</w:t>
      </w:r>
      <w:r w:rsidRPr="000E5844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>иректор</w:t>
      </w:r>
      <w:r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>а</w:t>
      </w:r>
      <w:r w:rsidRPr="000E5844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>повна назва факультету/інституту</w:t>
      </w:r>
    </w:p>
    <w:p w:rsidR="004E269B" w:rsidRPr="000E5844" w:rsidRDefault="004E269B" w:rsidP="004E269B">
      <w:pPr>
        <w:tabs>
          <w:tab w:val="left" w:leader="underscore" w:pos="8410"/>
        </w:tabs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  <w:r w:rsidRPr="000E5844">
        <w:rPr>
          <w:rFonts w:ascii="Times New Roman" w:eastAsia="Times New Roman" w:hAnsi="Times New Roman"/>
          <w:sz w:val="24"/>
          <w:szCs w:val="24"/>
          <w:lang w:eastAsia="uk-UA"/>
        </w:rPr>
        <w:t xml:space="preserve">____________ </w:t>
      </w:r>
      <w:r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>Власне ім’я, ПРІЗВИЩЕ</w:t>
      </w:r>
    </w:p>
    <w:p w:rsidR="004E269B" w:rsidRPr="000E5844" w:rsidRDefault="004E269B" w:rsidP="004E269B">
      <w:pPr>
        <w:tabs>
          <w:tab w:val="left" w:leader="underscore" w:pos="1862"/>
        </w:tabs>
        <w:autoSpaceDE w:val="0"/>
        <w:autoSpaceDN w:val="0"/>
        <w:adjustRightInd w:val="0"/>
        <w:spacing w:after="0" w:line="552" w:lineRule="exact"/>
        <w:rPr>
          <w:rFonts w:ascii="Times New Roman" w:eastAsia="Times New Roman" w:hAnsi="Times New Roman"/>
          <w:sz w:val="24"/>
          <w:szCs w:val="24"/>
          <w:lang w:eastAsia="uk-UA"/>
        </w:rPr>
      </w:pPr>
      <w:r w:rsidRPr="000E5844">
        <w:rPr>
          <w:rFonts w:ascii="Times New Roman" w:eastAsia="Times New Roman" w:hAnsi="Times New Roman"/>
          <w:sz w:val="24"/>
          <w:szCs w:val="24"/>
          <w:lang w:eastAsia="uk-UA"/>
        </w:rPr>
        <w:t>«___»__________ 20__ р.</w:t>
      </w:r>
    </w:p>
    <w:p w:rsidR="004E269B" w:rsidRPr="0009714F" w:rsidRDefault="004E269B" w:rsidP="004E269B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69B" w:rsidRPr="005B0F11" w:rsidRDefault="004E269B" w:rsidP="004E269B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69B" w:rsidRPr="005B0F11" w:rsidRDefault="004E269B" w:rsidP="004E269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0F11">
        <w:rPr>
          <w:rFonts w:ascii="Times New Roman" w:eastAsia="Times New Roman" w:hAnsi="Times New Roman"/>
          <w:b/>
          <w:sz w:val="24"/>
          <w:szCs w:val="24"/>
          <w:lang w:eastAsia="ru-RU"/>
        </w:rPr>
        <w:t>ПОГОДЖЕНО:</w:t>
      </w:r>
    </w:p>
    <w:p w:rsidR="004E269B" w:rsidRDefault="004E269B" w:rsidP="004E269B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0E5844" w:rsidRDefault="004E269B" w:rsidP="004E269B">
      <w:pPr>
        <w:tabs>
          <w:tab w:val="left" w:pos="3828"/>
          <w:tab w:val="left" w:pos="6663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8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Працівник </w:t>
      </w:r>
      <w:proofErr w:type="spellStart"/>
      <w:r w:rsidRPr="000E5844">
        <w:rPr>
          <w:rFonts w:ascii="Times New Roman" w:eastAsia="Times New Roman" w:hAnsi="Times New Roman"/>
          <w:sz w:val="24"/>
          <w:szCs w:val="24"/>
          <w:lang w:eastAsia="ru-RU"/>
        </w:rPr>
        <w:t>ВК</w:t>
      </w:r>
      <w:proofErr w:type="spellEnd"/>
      <w:r w:rsidRPr="000E584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  <w:r w:rsidRPr="000E584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</w:p>
    <w:p w:rsidR="004E269B" w:rsidRPr="005B0F11" w:rsidRDefault="004E269B" w:rsidP="004E269B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5B0F11" w:rsidRDefault="004E269B" w:rsidP="004E269B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5B0F11" w:rsidRDefault="004E269B" w:rsidP="004E269B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5B0F11" w:rsidRDefault="004E269B" w:rsidP="004E269B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5B0F11" w:rsidRDefault="004E269B" w:rsidP="004E269B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5B0F11" w:rsidRDefault="004E269B" w:rsidP="004E269B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5B0F11" w:rsidRDefault="004E269B" w:rsidP="004E269B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5B0F11" w:rsidRDefault="004E269B" w:rsidP="004E269B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4F423F" w:rsidRDefault="004E269B" w:rsidP="004E269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23F">
        <w:rPr>
          <w:rFonts w:ascii="Times New Roman" w:eastAsia="Times New Roman" w:hAnsi="Times New Roman"/>
          <w:sz w:val="24"/>
          <w:szCs w:val="24"/>
          <w:lang w:eastAsia="ru-RU"/>
        </w:rPr>
        <w:t>Список розсилки:</w:t>
      </w:r>
    </w:p>
    <w:p w:rsidR="004E269B" w:rsidRPr="004F423F" w:rsidRDefault="004E269B" w:rsidP="004E269B">
      <w:pPr>
        <w:pStyle w:val="Style17"/>
        <w:widowControl/>
        <w:tabs>
          <w:tab w:val="left" w:pos="725"/>
        </w:tabs>
        <w:jc w:val="left"/>
        <w:rPr>
          <w:rStyle w:val="FontStyle85"/>
          <w:sz w:val="24"/>
          <w:szCs w:val="24"/>
        </w:rPr>
      </w:pPr>
      <w:r w:rsidRPr="004F423F">
        <w:rPr>
          <w:rStyle w:val="FontStyle85"/>
          <w:sz w:val="24"/>
          <w:szCs w:val="24"/>
        </w:rPr>
        <w:t>Відділ кадрів</w:t>
      </w:r>
      <w:r w:rsidRPr="004F423F">
        <w:rPr>
          <w:rStyle w:val="FontStyle85"/>
          <w:sz w:val="24"/>
          <w:szCs w:val="24"/>
          <w:lang w:val="ru-RU"/>
        </w:rPr>
        <w:t>–</w:t>
      </w:r>
      <w:r w:rsidRPr="004F423F">
        <w:rPr>
          <w:rStyle w:val="FontStyle85"/>
          <w:sz w:val="24"/>
          <w:szCs w:val="24"/>
        </w:rPr>
        <w:t xml:space="preserve"> паперовий оригінал та копія;</w:t>
      </w:r>
    </w:p>
    <w:p w:rsidR="004E269B" w:rsidRDefault="004E269B" w:rsidP="004E269B">
      <w:pPr>
        <w:pStyle w:val="Style17"/>
        <w:widowControl/>
        <w:tabs>
          <w:tab w:val="left" w:pos="725"/>
        </w:tabs>
        <w:jc w:val="left"/>
        <w:rPr>
          <w:rStyle w:val="FontStyle85"/>
          <w:i/>
          <w:sz w:val="24"/>
          <w:szCs w:val="24"/>
        </w:rPr>
      </w:pPr>
    </w:p>
    <w:p w:rsidR="004E269B" w:rsidRPr="004F423F" w:rsidRDefault="004E269B" w:rsidP="004E269B">
      <w:pPr>
        <w:pStyle w:val="Style17"/>
        <w:widowControl/>
        <w:tabs>
          <w:tab w:val="left" w:pos="725"/>
        </w:tabs>
        <w:jc w:val="left"/>
        <w:rPr>
          <w:rStyle w:val="FontStyle85"/>
          <w:i/>
          <w:sz w:val="24"/>
          <w:szCs w:val="24"/>
        </w:rPr>
      </w:pPr>
      <w:r w:rsidRPr="004F423F">
        <w:rPr>
          <w:rStyle w:val="FontStyle85"/>
          <w:i/>
          <w:sz w:val="24"/>
          <w:szCs w:val="24"/>
        </w:rPr>
        <w:t>Електронні копії:</w:t>
      </w:r>
    </w:p>
    <w:p w:rsidR="004E269B" w:rsidRPr="004F423F" w:rsidRDefault="004E269B" w:rsidP="004E269B">
      <w:pPr>
        <w:pStyle w:val="Style17"/>
        <w:widowControl/>
        <w:numPr>
          <w:ilvl w:val="0"/>
          <w:numId w:val="2"/>
        </w:numPr>
        <w:tabs>
          <w:tab w:val="left" w:pos="725"/>
        </w:tabs>
        <w:jc w:val="left"/>
        <w:rPr>
          <w:rStyle w:val="FontStyle85"/>
          <w:sz w:val="24"/>
          <w:szCs w:val="24"/>
        </w:rPr>
      </w:pPr>
      <w:r w:rsidRPr="004F423F">
        <w:rPr>
          <w:rStyle w:val="FontStyle85"/>
          <w:sz w:val="24"/>
          <w:szCs w:val="24"/>
        </w:rPr>
        <w:t>деканат інституту</w:t>
      </w:r>
      <w:r w:rsidRPr="004F423F">
        <w:rPr>
          <w:rStyle w:val="FontStyle85"/>
          <w:sz w:val="24"/>
          <w:szCs w:val="24"/>
          <w:lang w:val="en-US"/>
        </w:rPr>
        <w:t>/</w:t>
      </w:r>
      <w:r w:rsidRPr="004F423F">
        <w:rPr>
          <w:rStyle w:val="FontStyle85"/>
          <w:sz w:val="24"/>
          <w:szCs w:val="24"/>
        </w:rPr>
        <w:t>факультету;</w:t>
      </w:r>
    </w:p>
    <w:p w:rsidR="004E269B" w:rsidRPr="004F423F" w:rsidRDefault="004E269B" w:rsidP="004E269B">
      <w:pPr>
        <w:pStyle w:val="Style17"/>
        <w:widowControl/>
        <w:numPr>
          <w:ilvl w:val="0"/>
          <w:numId w:val="2"/>
        </w:numPr>
        <w:tabs>
          <w:tab w:val="left" w:pos="725"/>
        </w:tabs>
        <w:jc w:val="left"/>
        <w:rPr>
          <w:rStyle w:val="FontStyle85"/>
          <w:sz w:val="24"/>
          <w:szCs w:val="24"/>
        </w:rPr>
      </w:pPr>
      <w:r w:rsidRPr="004F423F">
        <w:rPr>
          <w:rStyle w:val="FontStyle85"/>
          <w:sz w:val="24"/>
          <w:szCs w:val="24"/>
        </w:rPr>
        <w:t>департамент організації освітнього процесу:</w:t>
      </w:r>
    </w:p>
    <w:p w:rsidR="004E269B" w:rsidRPr="004F423F" w:rsidRDefault="004E269B" w:rsidP="004E269B">
      <w:pPr>
        <w:pStyle w:val="Style16"/>
        <w:widowControl/>
        <w:numPr>
          <w:ilvl w:val="0"/>
          <w:numId w:val="3"/>
        </w:numPr>
        <w:spacing w:line="274" w:lineRule="exact"/>
        <w:jc w:val="left"/>
        <w:rPr>
          <w:rStyle w:val="FontStyle85"/>
          <w:sz w:val="24"/>
          <w:szCs w:val="24"/>
        </w:rPr>
      </w:pPr>
      <w:r w:rsidRPr="004F423F">
        <w:rPr>
          <w:rStyle w:val="FontStyle85"/>
          <w:sz w:val="24"/>
          <w:szCs w:val="24"/>
        </w:rPr>
        <w:t>навчальний відділ</w:t>
      </w:r>
    </w:p>
    <w:p w:rsidR="004E269B" w:rsidRPr="004F423F" w:rsidRDefault="004E269B" w:rsidP="004E269B">
      <w:pPr>
        <w:pStyle w:val="Style17"/>
        <w:widowControl/>
        <w:numPr>
          <w:ilvl w:val="0"/>
          <w:numId w:val="2"/>
        </w:numPr>
        <w:tabs>
          <w:tab w:val="left" w:pos="725"/>
        </w:tabs>
        <w:jc w:val="left"/>
        <w:rPr>
          <w:rStyle w:val="FontStyle85"/>
          <w:sz w:val="24"/>
          <w:szCs w:val="24"/>
        </w:rPr>
      </w:pPr>
      <w:r>
        <w:rPr>
          <w:rStyle w:val="FontStyle85"/>
          <w:rFonts w:eastAsia="Calibri"/>
          <w:sz w:val="24"/>
          <w:szCs w:val="24"/>
        </w:rPr>
        <w:t>кафедра</w:t>
      </w:r>
    </w:p>
    <w:p w:rsidR="004E269B" w:rsidRPr="005B0F11" w:rsidRDefault="004E269B" w:rsidP="004E269B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5B0F11" w:rsidRDefault="004E269B" w:rsidP="004E269B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5B0F11" w:rsidRDefault="004E269B" w:rsidP="004E269B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5B0F11" w:rsidRDefault="004E269B" w:rsidP="004E269B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5B0F11" w:rsidRDefault="004E269B" w:rsidP="004E269B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5B0F11" w:rsidRDefault="004E269B" w:rsidP="004E269B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5B0F11" w:rsidRDefault="004E269B" w:rsidP="004E269B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5B0F11" w:rsidRDefault="004E269B" w:rsidP="004E269B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5B0F11" w:rsidRDefault="004E269B" w:rsidP="004E269B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5B0F11" w:rsidRDefault="004E269B" w:rsidP="004E269B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5B0F11" w:rsidRDefault="004E269B" w:rsidP="004E269B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9B" w:rsidRPr="000B5A88" w:rsidRDefault="004E269B" w:rsidP="004E269B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0" w:name="_GoBack"/>
      <w:r w:rsidRPr="000B5A8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Повна назва факультету/інституту</w:t>
      </w:r>
    </w:p>
    <w:bookmarkEnd w:id="0"/>
    <w:p w:rsidR="004E269B" w:rsidRPr="004F423F" w:rsidRDefault="004E269B" w:rsidP="004E26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23F">
        <w:rPr>
          <w:rFonts w:ascii="Times New Roman" w:eastAsia="Times New Roman" w:hAnsi="Times New Roman"/>
          <w:sz w:val="24"/>
          <w:szCs w:val="24"/>
          <w:lang w:eastAsia="ru-RU"/>
        </w:rPr>
        <w:t>Виконавець ________________</w:t>
      </w:r>
    </w:p>
    <w:p w:rsidR="004E269B" w:rsidRDefault="004E269B" w:rsidP="004E26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423F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proofErr w:type="spellEnd"/>
      <w:r w:rsidRPr="004F423F">
        <w:rPr>
          <w:rFonts w:ascii="Times New Roman" w:eastAsia="Times New Roman" w:hAnsi="Times New Roman"/>
          <w:sz w:val="24"/>
          <w:szCs w:val="24"/>
          <w:lang w:eastAsia="ru-RU"/>
        </w:rPr>
        <w:t>. ________________</w:t>
      </w:r>
    </w:p>
    <w:p w:rsidR="007E7F74" w:rsidRDefault="007E7F74"/>
    <w:sectPr w:rsidR="007E7F74" w:rsidSect="004E26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E6D"/>
    <w:multiLevelType w:val="hybridMultilevel"/>
    <w:tmpl w:val="CAFE1B06"/>
    <w:lvl w:ilvl="0" w:tplc="893C478A">
      <w:start w:val="1"/>
      <w:numFmt w:val="lowerLetter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7598295D"/>
    <w:multiLevelType w:val="singleLevel"/>
    <w:tmpl w:val="1804D8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79B4600"/>
    <w:multiLevelType w:val="hybridMultilevel"/>
    <w:tmpl w:val="01C681B8"/>
    <w:lvl w:ilvl="0" w:tplc="CD9ECF84">
      <w:start w:val="1"/>
      <w:numFmt w:val="decimal"/>
      <w:lvlText w:val="%1."/>
      <w:lvlJc w:val="left"/>
      <w:pPr>
        <w:ind w:left="75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9B"/>
    <w:rsid w:val="000B5A88"/>
    <w:rsid w:val="00316CDA"/>
    <w:rsid w:val="004E269B"/>
    <w:rsid w:val="007E7F74"/>
    <w:rsid w:val="00832CCE"/>
    <w:rsid w:val="009B2DDB"/>
    <w:rsid w:val="00A90398"/>
    <w:rsid w:val="00CE20D4"/>
    <w:rsid w:val="00D27A45"/>
    <w:rsid w:val="00F7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69B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4E269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85">
    <w:name w:val="Font Style85"/>
    <w:rsid w:val="004E269B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4E269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Balloon Text"/>
    <w:basedOn w:val="a"/>
    <w:link w:val="a4"/>
    <w:rsid w:val="004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269B"/>
    <w:rPr>
      <w:rFonts w:ascii="Tahoma" w:eastAsia="Calibri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69B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4E269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85">
    <w:name w:val="Font Style85"/>
    <w:rsid w:val="004E269B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4E269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Balloon Text"/>
    <w:basedOn w:val="a"/>
    <w:link w:val="a4"/>
    <w:rsid w:val="004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269B"/>
    <w:rPr>
      <w:rFonts w:ascii="Tahoma" w:eastAsia="Calibri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1627</Characters>
  <Application>Microsoft Office Word</Application>
  <DocSecurity>0</DocSecurity>
  <Lines>13</Lines>
  <Paragraphs>3</Paragraphs>
  <ScaleCrop>false</ScaleCrop>
  <Company>NMV KPI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5</cp:revision>
  <dcterms:created xsi:type="dcterms:W3CDTF">2020-05-29T10:39:00Z</dcterms:created>
  <dcterms:modified xsi:type="dcterms:W3CDTF">2020-05-29T10:47:00Z</dcterms:modified>
</cp:coreProperties>
</file>